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A4" w:rsidRDefault="00A42EA4" w:rsidP="00A42EA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ПИТАННЯ ДО </w:t>
      </w:r>
      <w:r w:rsidR="00EE1910">
        <w:rPr>
          <w:b/>
          <w:sz w:val="28"/>
          <w:szCs w:val="28"/>
          <w:lang w:val="uk-UA"/>
        </w:rPr>
        <w:t xml:space="preserve">ПОТОЧНОЇ </w:t>
      </w:r>
      <w:bookmarkStart w:id="0" w:name="_GoBack"/>
      <w:bookmarkEnd w:id="0"/>
      <w:r w:rsidR="00A53E72">
        <w:rPr>
          <w:b/>
          <w:sz w:val="28"/>
          <w:szCs w:val="28"/>
          <w:lang w:val="uk-UA"/>
        </w:rPr>
        <w:t>КОНТРОЛЬНОЇ РОБОТИ</w:t>
      </w:r>
      <w:r w:rsidR="007E7026">
        <w:rPr>
          <w:b/>
          <w:sz w:val="28"/>
          <w:szCs w:val="28"/>
          <w:lang w:val="uk-UA"/>
        </w:rPr>
        <w:t xml:space="preserve"> </w:t>
      </w:r>
    </w:p>
    <w:p w:rsidR="00007322" w:rsidRDefault="007E7026" w:rsidP="00A42EA4">
      <w:pPr>
        <w:spacing w:line="276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 </w:t>
      </w:r>
      <w:r w:rsidR="00637073" w:rsidRPr="00637073">
        <w:rPr>
          <w:b/>
          <w:sz w:val="28"/>
          <w:lang w:val="uk-UA"/>
        </w:rPr>
        <w:t>КУРСУ «КОМП’ЮТЕРНІ ТЕХНОЛОГІЇ В ГЕОГРАФІЇ РЕКРЕАЦІЇ І ТУРИЗМУ (ПРАКТИКУМ)»</w:t>
      </w:r>
    </w:p>
    <w:p w:rsidR="00637073" w:rsidRPr="001A28E6" w:rsidRDefault="00637073" w:rsidP="00A42EA4">
      <w:pPr>
        <w:spacing w:line="276" w:lineRule="auto"/>
        <w:jc w:val="center"/>
        <w:rPr>
          <w:b/>
          <w:sz w:val="16"/>
          <w:szCs w:val="16"/>
          <w:lang w:val="uk-UA"/>
        </w:rPr>
      </w:pPr>
    </w:p>
    <w:p w:rsidR="008851C3" w:rsidRPr="001A28E6" w:rsidRDefault="008851C3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Введення тексту і його редагування.</w:t>
      </w:r>
    </w:p>
    <w:p w:rsidR="008851C3" w:rsidRPr="001A28E6" w:rsidRDefault="008851C3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Форматування тексту.</w:t>
      </w:r>
    </w:p>
    <w:p w:rsidR="008851C3" w:rsidRPr="001A28E6" w:rsidRDefault="008851C3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Копіювання форматів.</w:t>
      </w:r>
    </w:p>
    <w:p w:rsidR="008851C3" w:rsidRPr="001A28E6" w:rsidRDefault="008851C3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Типи і види діаграм.</w:t>
      </w:r>
    </w:p>
    <w:p w:rsidR="008851C3" w:rsidRPr="001A28E6" w:rsidRDefault="008851C3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Визначення понять діаграма, ряди даних, категорії.</w:t>
      </w:r>
    </w:p>
    <w:p w:rsidR="00007322" w:rsidRPr="001A28E6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Призначення і способи запуску текстового процесора Word.</w:t>
      </w:r>
    </w:p>
    <w:p w:rsidR="00007322" w:rsidRPr="001A28E6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Вікно програми Word і його елементи.</w:t>
      </w:r>
    </w:p>
    <w:p w:rsidR="00007322" w:rsidRPr="001A28E6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Режими відображення документів у вікні Word.</w:t>
      </w:r>
    </w:p>
    <w:p w:rsidR="00007322" w:rsidRPr="001A28E6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Створення, відкриття і збереження документів Word.</w:t>
      </w:r>
    </w:p>
    <w:p w:rsidR="00007322" w:rsidRPr="001A28E6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Загальні принципи виконання будь-яких дій над елементами документу.</w:t>
      </w:r>
    </w:p>
    <w:p w:rsidR="00007322" w:rsidRPr="001A28E6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1A28E6">
        <w:rPr>
          <w:rFonts w:eastAsiaTheme="minorHAnsi"/>
          <w:sz w:val="28"/>
          <w:szCs w:val="28"/>
          <w:lang w:val="uk-UA" w:eastAsia="en-US" w:bidi="ar-SA"/>
        </w:rPr>
        <w:t>Прийоми виділення елементів тексту.</w:t>
      </w:r>
    </w:p>
    <w:p w:rsidR="00007322" w:rsidRPr="00007322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007322">
        <w:rPr>
          <w:rFonts w:eastAsiaTheme="minorHAnsi"/>
          <w:sz w:val="28"/>
          <w:szCs w:val="28"/>
          <w:lang w:val="uk-UA" w:eastAsia="en-US" w:bidi="ar-SA"/>
        </w:rPr>
        <w:t>Основні компоненти діаграм.</w:t>
      </w:r>
    </w:p>
    <w:p w:rsidR="00007322" w:rsidRPr="00007322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007322">
        <w:rPr>
          <w:rFonts w:eastAsiaTheme="minorHAnsi"/>
          <w:sz w:val="28"/>
          <w:szCs w:val="28"/>
          <w:lang w:val="uk-UA" w:eastAsia="en-US" w:bidi="ar-SA"/>
        </w:rPr>
        <w:t>Порядок побудови діаграм.</w:t>
      </w:r>
    </w:p>
    <w:p w:rsidR="00007322" w:rsidRPr="00007322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007322">
        <w:rPr>
          <w:rFonts w:eastAsiaTheme="minorHAnsi"/>
          <w:sz w:val="28"/>
          <w:szCs w:val="28"/>
          <w:lang w:val="uk-UA" w:eastAsia="en-US" w:bidi="ar-SA"/>
        </w:rPr>
        <w:t>Виділення діаграми і її елементів і зміна їхніх розмірів.</w:t>
      </w:r>
    </w:p>
    <w:p w:rsidR="00007322" w:rsidRPr="00007322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007322">
        <w:rPr>
          <w:rFonts w:eastAsiaTheme="minorHAnsi"/>
          <w:sz w:val="28"/>
          <w:szCs w:val="28"/>
          <w:lang w:val="uk-UA" w:eastAsia="en-US" w:bidi="ar-SA"/>
        </w:rPr>
        <w:t>Додавання і видалення рядів даних.</w:t>
      </w:r>
    </w:p>
    <w:p w:rsidR="00007322" w:rsidRPr="00007322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007322">
        <w:rPr>
          <w:rFonts w:eastAsiaTheme="minorHAnsi"/>
          <w:sz w:val="28"/>
          <w:szCs w:val="28"/>
          <w:lang w:val="uk-UA" w:eastAsia="en-US" w:bidi="ar-SA"/>
        </w:rPr>
        <w:t>Форматування елементів діаграм.</w:t>
      </w:r>
    </w:p>
    <w:p w:rsidR="00007322" w:rsidRPr="00007322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007322">
        <w:rPr>
          <w:rFonts w:eastAsiaTheme="minorHAnsi"/>
          <w:sz w:val="28"/>
          <w:szCs w:val="28"/>
          <w:lang w:val="uk-UA" w:eastAsia="en-US" w:bidi="ar-SA"/>
        </w:rPr>
        <w:t>Побудова лінії тренда і завдання її параметрів.</w:t>
      </w:r>
    </w:p>
    <w:p w:rsidR="00007322" w:rsidRPr="00007322" w:rsidRDefault="00007322" w:rsidP="00727035">
      <w:pPr>
        <w:pStyle w:val="a4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val="uk-UA" w:eastAsia="en-US" w:bidi="ar-SA"/>
        </w:rPr>
      </w:pPr>
      <w:r w:rsidRPr="00007322">
        <w:rPr>
          <w:rFonts w:eastAsiaTheme="minorHAnsi"/>
          <w:sz w:val="28"/>
          <w:szCs w:val="28"/>
          <w:lang w:val="uk-UA" w:eastAsia="en-US" w:bidi="ar-SA"/>
        </w:rPr>
        <w:t>Способи настроювання об'ємної діаграми.</w:t>
      </w:r>
    </w:p>
    <w:p w:rsidR="00007322" w:rsidRPr="00007322" w:rsidRDefault="00007322" w:rsidP="00727035">
      <w:pPr>
        <w:numPr>
          <w:ilvl w:val="0"/>
          <w:numId w:val="25"/>
        </w:numPr>
        <w:spacing w:line="276" w:lineRule="auto"/>
        <w:jc w:val="both"/>
        <w:rPr>
          <w:sz w:val="28"/>
          <w:lang w:val="uk-UA"/>
        </w:rPr>
      </w:pPr>
      <w:r w:rsidRPr="00007322">
        <w:rPr>
          <w:sz w:val="28"/>
          <w:lang w:val="uk-UA"/>
        </w:rPr>
        <w:t xml:space="preserve">Які елементи зазвичай містить робочий набор в </w:t>
      </w:r>
      <w:proofErr w:type="spellStart"/>
      <w:r w:rsidRPr="00007322">
        <w:rPr>
          <w:sz w:val="28"/>
          <w:lang w:val="uk-UA"/>
        </w:rPr>
        <w:t>MapInfo</w:t>
      </w:r>
      <w:proofErr w:type="spellEnd"/>
      <w:r w:rsidRPr="00007322">
        <w:rPr>
          <w:sz w:val="28"/>
          <w:lang w:val="uk-UA"/>
        </w:rPr>
        <w:t xml:space="preserve"> Professional? </w:t>
      </w:r>
    </w:p>
    <w:p w:rsidR="00007322" w:rsidRPr="00007322" w:rsidRDefault="00007322" w:rsidP="00727035">
      <w:pPr>
        <w:numPr>
          <w:ilvl w:val="0"/>
          <w:numId w:val="25"/>
        </w:numPr>
        <w:spacing w:line="276" w:lineRule="auto"/>
        <w:jc w:val="both"/>
        <w:rPr>
          <w:sz w:val="28"/>
          <w:lang w:val="uk-UA"/>
        </w:rPr>
      </w:pPr>
      <w:r w:rsidRPr="00007322">
        <w:rPr>
          <w:sz w:val="28"/>
          <w:lang w:val="uk-UA"/>
        </w:rPr>
        <w:t>Опишіть алгоритм відкриття/зберігання робочого набору.</w:t>
      </w:r>
    </w:p>
    <w:p w:rsidR="00007322" w:rsidRPr="00007322" w:rsidRDefault="00007322" w:rsidP="00727035">
      <w:pPr>
        <w:numPr>
          <w:ilvl w:val="0"/>
          <w:numId w:val="25"/>
        </w:numPr>
        <w:spacing w:line="276" w:lineRule="auto"/>
        <w:jc w:val="both"/>
        <w:rPr>
          <w:sz w:val="28"/>
          <w:lang w:val="uk-UA"/>
        </w:rPr>
      </w:pPr>
      <w:r w:rsidRPr="00007322">
        <w:rPr>
          <w:sz w:val="28"/>
          <w:lang w:val="uk-UA"/>
        </w:rPr>
        <w:t xml:space="preserve">Дайте визначення поняттю «шари» у ГІС. Який шар називається «косметичним»? Назвіть приклади об’єктів, які можуть знаходитись на різних шарах. </w:t>
      </w:r>
    </w:p>
    <w:p w:rsidR="00007322" w:rsidRPr="00A25B05" w:rsidRDefault="00007322" w:rsidP="00727035">
      <w:pPr>
        <w:numPr>
          <w:ilvl w:val="0"/>
          <w:numId w:val="25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A25B05">
        <w:rPr>
          <w:rFonts w:eastAsia="Calibri"/>
          <w:color w:val="000000"/>
          <w:sz w:val="28"/>
          <w:szCs w:val="28"/>
          <w:lang w:val="uk-UA"/>
        </w:rPr>
        <w:t xml:space="preserve">Яким чином зміна імені таблиці робочого набору впливає роботу Робочого набору? </w:t>
      </w:r>
    </w:p>
    <w:p w:rsidR="00007322" w:rsidRPr="00A25B05" w:rsidRDefault="00007322" w:rsidP="00727035">
      <w:pPr>
        <w:numPr>
          <w:ilvl w:val="0"/>
          <w:numId w:val="25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color w:val="000000"/>
          <w:sz w:val="28"/>
          <w:szCs w:val="28"/>
          <w:lang w:val="uk-UA"/>
        </w:rPr>
      </w:pPr>
      <w:r w:rsidRPr="00A25B05">
        <w:rPr>
          <w:rFonts w:eastAsia="Calibri"/>
          <w:sz w:val="28"/>
          <w:szCs w:val="28"/>
          <w:lang w:val="uk-UA"/>
        </w:rPr>
        <w:t>Опишіть особливості використання інструменту Вибір-в-області/ Вибір-у-полігоні</w:t>
      </w:r>
      <w:r w:rsidRPr="00A25B05">
        <w:rPr>
          <w:rFonts w:eastAsia="Calibri"/>
          <w:color w:val="000000"/>
          <w:sz w:val="28"/>
          <w:szCs w:val="28"/>
          <w:lang w:val="uk-UA"/>
        </w:rPr>
        <w:t xml:space="preserve">.  </w:t>
      </w:r>
    </w:p>
    <w:p w:rsidR="00007322" w:rsidRPr="00A25B05" w:rsidRDefault="00007322" w:rsidP="00727035">
      <w:pPr>
        <w:numPr>
          <w:ilvl w:val="0"/>
          <w:numId w:val="25"/>
        </w:numPr>
        <w:tabs>
          <w:tab w:val="left" w:pos="851"/>
        </w:tabs>
        <w:spacing w:line="276" w:lineRule="auto"/>
        <w:contextualSpacing/>
        <w:jc w:val="both"/>
        <w:rPr>
          <w:rFonts w:eastAsia="Calibri"/>
          <w:color w:val="000000"/>
          <w:sz w:val="28"/>
          <w:szCs w:val="28"/>
          <w:lang w:val="uk-UA"/>
        </w:rPr>
      </w:pPr>
      <w:r w:rsidRPr="00A25B05">
        <w:rPr>
          <w:rFonts w:eastAsia="Calibri"/>
          <w:color w:val="000000"/>
          <w:sz w:val="28"/>
          <w:szCs w:val="28"/>
          <w:lang w:val="uk-UA"/>
        </w:rPr>
        <w:t xml:space="preserve">Дайте визначення поняттю «вибірка»/«запит» у </w:t>
      </w:r>
      <w:proofErr w:type="spellStart"/>
      <w:r w:rsidRPr="00A25B05">
        <w:rPr>
          <w:rFonts w:eastAsia="Calibri"/>
          <w:color w:val="000000"/>
          <w:sz w:val="28"/>
          <w:szCs w:val="28"/>
          <w:lang w:val="uk-UA"/>
        </w:rPr>
        <w:t>MapInfo</w:t>
      </w:r>
      <w:proofErr w:type="spellEnd"/>
      <w:r w:rsidRPr="00A25B05">
        <w:rPr>
          <w:rFonts w:eastAsia="Calibri"/>
          <w:color w:val="000000"/>
          <w:sz w:val="28"/>
          <w:szCs w:val="28"/>
          <w:lang w:val="uk-UA"/>
        </w:rPr>
        <w:t xml:space="preserve"> Professional.</w:t>
      </w:r>
    </w:p>
    <w:p w:rsidR="000211C3" w:rsidRPr="00007322" w:rsidRDefault="00007322" w:rsidP="00727035">
      <w:pPr>
        <w:numPr>
          <w:ilvl w:val="0"/>
          <w:numId w:val="25"/>
        </w:numPr>
        <w:spacing w:line="276" w:lineRule="auto"/>
        <w:contextualSpacing/>
        <w:jc w:val="both"/>
        <w:rPr>
          <w:rFonts w:eastAsia="Calibri"/>
          <w:color w:val="000000"/>
          <w:sz w:val="28"/>
          <w:szCs w:val="28"/>
          <w:lang w:val="uk-UA"/>
        </w:rPr>
      </w:pPr>
      <w:r w:rsidRPr="00A25B05">
        <w:rPr>
          <w:rFonts w:eastAsia="Calibri"/>
          <w:sz w:val="28"/>
          <w:szCs w:val="28"/>
          <w:lang w:val="uk-UA"/>
        </w:rPr>
        <w:t xml:space="preserve">Опишіть особливості створення тематичних карт з однією/декількома тематичними змінними у </w:t>
      </w:r>
      <w:proofErr w:type="spellStart"/>
      <w:r w:rsidR="00727035">
        <w:rPr>
          <w:rFonts w:eastAsia="Calibri"/>
          <w:color w:val="000000"/>
          <w:sz w:val="28"/>
          <w:szCs w:val="28"/>
          <w:lang w:val="uk-UA"/>
        </w:rPr>
        <w:t>MapInfo</w:t>
      </w:r>
      <w:proofErr w:type="spellEnd"/>
      <w:r w:rsidR="00727035">
        <w:rPr>
          <w:rFonts w:eastAsia="Calibri"/>
          <w:color w:val="000000"/>
          <w:sz w:val="28"/>
          <w:szCs w:val="28"/>
          <w:lang w:val="uk-UA"/>
        </w:rPr>
        <w:t xml:space="preserve"> Professional. </w:t>
      </w:r>
    </w:p>
    <w:sectPr w:rsidR="000211C3" w:rsidRPr="00007322" w:rsidSect="00007322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061"/>
    <w:multiLevelType w:val="hybridMultilevel"/>
    <w:tmpl w:val="5A5E29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E95DBD"/>
    <w:multiLevelType w:val="hybridMultilevel"/>
    <w:tmpl w:val="4B80D1E6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A79CE"/>
    <w:multiLevelType w:val="hybridMultilevel"/>
    <w:tmpl w:val="67824E8C"/>
    <w:lvl w:ilvl="0" w:tplc="9BD0F54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B1A68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A7FFB"/>
    <w:multiLevelType w:val="hybridMultilevel"/>
    <w:tmpl w:val="402C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04207"/>
    <w:multiLevelType w:val="hybridMultilevel"/>
    <w:tmpl w:val="7F845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B3168"/>
    <w:multiLevelType w:val="hybridMultilevel"/>
    <w:tmpl w:val="527A8588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26ADB"/>
    <w:multiLevelType w:val="hybridMultilevel"/>
    <w:tmpl w:val="30E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34746"/>
    <w:multiLevelType w:val="hybridMultilevel"/>
    <w:tmpl w:val="0AEE89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8D22F9"/>
    <w:multiLevelType w:val="hybridMultilevel"/>
    <w:tmpl w:val="DC96F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F0AF4"/>
    <w:multiLevelType w:val="hybridMultilevel"/>
    <w:tmpl w:val="24CE79D0"/>
    <w:lvl w:ilvl="0" w:tplc="94085B5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ACC6DFC"/>
    <w:multiLevelType w:val="hybridMultilevel"/>
    <w:tmpl w:val="5A561D90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>
    <w:nsid w:val="429C13FF"/>
    <w:multiLevelType w:val="hybridMultilevel"/>
    <w:tmpl w:val="8D02276C"/>
    <w:lvl w:ilvl="0" w:tplc="94085B54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A6301D3"/>
    <w:multiLevelType w:val="hybridMultilevel"/>
    <w:tmpl w:val="3006AEF6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>
    <w:nsid w:val="4B606EBC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0F2839"/>
    <w:multiLevelType w:val="multilevel"/>
    <w:tmpl w:val="64DA8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01A3223"/>
    <w:multiLevelType w:val="hybridMultilevel"/>
    <w:tmpl w:val="5564709C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22E09"/>
    <w:multiLevelType w:val="hybridMultilevel"/>
    <w:tmpl w:val="91EC7A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ED6709E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2B2515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5B65DE"/>
    <w:multiLevelType w:val="hybridMultilevel"/>
    <w:tmpl w:val="A4F84DC0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0407D8"/>
    <w:multiLevelType w:val="hybridMultilevel"/>
    <w:tmpl w:val="7AEC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0D3648"/>
    <w:multiLevelType w:val="hybridMultilevel"/>
    <w:tmpl w:val="8B98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5B2352"/>
    <w:multiLevelType w:val="hybridMultilevel"/>
    <w:tmpl w:val="54768D0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1"/>
  </w:num>
  <w:num w:numId="4">
    <w:abstractNumId w:val="7"/>
  </w:num>
  <w:num w:numId="5">
    <w:abstractNumId w:val="17"/>
  </w:num>
  <w:num w:numId="6">
    <w:abstractNumId w:val="1"/>
  </w:num>
  <w:num w:numId="7">
    <w:abstractNumId w:val="11"/>
  </w:num>
  <w:num w:numId="8">
    <w:abstractNumId w:val="13"/>
  </w:num>
  <w:num w:numId="9">
    <w:abstractNumId w:val="16"/>
  </w:num>
  <w:num w:numId="10">
    <w:abstractNumId w:val="12"/>
  </w:num>
  <w:num w:numId="11">
    <w:abstractNumId w:val="14"/>
  </w:num>
  <w:num w:numId="12">
    <w:abstractNumId w:val="8"/>
  </w:num>
  <w:num w:numId="13">
    <w:abstractNumId w:val="18"/>
  </w:num>
  <w:num w:numId="14">
    <w:abstractNumId w:val="24"/>
  </w:num>
  <w:num w:numId="15">
    <w:abstractNumId w:val="23"/>
  </w:num>
  <w:num w:numId="16">
    <w:abstractNumId w:val="9"/>
  </w:num>
  <w:num w:numId="17">
    <w:abstractNumId w:val="6"/>
  </w:num>
  <w:num w:numId="18">
    <w:abstractNumId w:val="15"/>
  </w:num>
  <w:num w:numId="19">
    <w:abstractNumId w:val="20"/>
  </w:num>
  <w:num w:numId="20">
    <w:abstractNumId w:val="4"/>
  </w:num>
  <w:num w:numId="21">
    <w:abstractNumId w:val="19"/>
  </w:num>
  <w:num w:numId="22">
    <w:abstractNumId w:val="5"/>
  </w:num>
  <w:num w:numId="23">
    <w:abstractNumId w:val="10"/>
  </w:num>
  <w:num w:numId="24">
    <w:abstractNumId w:val="3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B8D"/>
    <w:rsid w:val="00007322"/>
    <w:rsid w:val="000211C3"/>
    <w:rsid w:val="00033963"/>
    <w:rsid w:val="00055DC2"/>
    <w:rsid w:val="000636F8"/>
    <w:rsid w:val="000A32F0"/>
    <w:rsid w:val="001A28E6"/>
    <w:rsid w:val="002661FF"/>
    <w:rsid w:val="002C68E6"/>
    <w:rsid w:val="00300BB8"/>
    <w:rsid w:val="00302B8D"/>
    <w:rsid w:val="00320EBF"/>
    <w:rsid w:val="0033793E"/>
    <w:rsid w:val="0039349C"/>
    <w:rsid w:val="00393E4D"/>
    <w:rsid w:val="003D08EC"/>
    <w:rsid w:val="004060FD"/>
    <w:rsid w:val="00415BC0"/>
    <w:rsid w:val="00452641"/>
    <w:rsid w:val="0057423C"/>
    <w:rsid w:val="005E028C"/>
    <w:rsid w:val="0061656B"/>
    <w:rsid w:val="00637073"/>
    <w:rsid w:val="00661BE9"/>
    <w:rsid w:val="00665F98"/>
    <w:rsid w:val="00684CE1"/>
    <w:rsid w:val="006A5E31"/>
    <w:rsid w:val="006B5CD8"/>
    <w:rsid w:val="00700390"/>
    <w:rsid w:val="00715D38"/>
    <w:rsid w:val="0071694E"/>
    <w:rsid w:val="00727035"/>
    <w:rsid w:val="007557BB"/>
    <w:rsid w:val="007E7026"/>
    <w:rsid w:val="00815AB7"/>
    <w:rsid w:val="008510B5"/>
    <w:rsid w:val="00865084"/>
    <w:rsid w:val="008851C3"/>
    <w:rsid w:val="008A2F2C"/>
    <w:rsid w:val="008C017C"/>
    <w:rsid w:val="009B08AB"/>
    <w:rsid w:val="00A42EA4"/>
    <w:rsid w:val="00A53E72"/>
    <w:rsid w:val="00AE06FE"/>
    <w:rsid w:val="00B04818"/>
    <w:rsid w:val="00B22FE0"/>
    <w:rsid w:val="00B31860"/>
    <w:rsid w:val="00B72A05"/>
    <w:rsid w:val="00BA37BD"/>
    <w:rsid w:val="00C01048"/>
    <w:rsid w:val="00C01F7C"/>
    <w:rsid w:val="00C02A06"/>
    <w:rsid w:val="00C20F2B"/>
    <w:rsid w:val="00C557FE"/>
    <w:rsid w:val="00CB4814"/>
    <w:rsid w:val="00CD141A"/>
    <w:rsid w:val="00D11D74"/>
    <w:rsid w:val="00D408DD"/>
    <w:rsid w:val="00D8648E"/>
    <w:rsid w:val="00E42510"/>
    <w:rsid w:val="00E5342B"/>
    <w:rsid w:val="00E747F2"/>
    <w:rsid w:val="00EA2866"/>
    <w:rsid w:val="00EC7B5A"/>
    <w:rsid w:val="00EE1910"/>
    <w:rsid w:val="00F15083"/>
    <w:rsid w:val="00F21782"/>
    <w:rsid w:val="00F270C8"/>
    <w:rsid w:val="00F759A9"/>
    <w:rsid w:val="00F76FBE"/>
    <w:rsid w:val="00FB4C99"/>
    <w:rsid w:val="00FD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2019-11-07T13:39:00Z</cp:lastPrinted>
  <dcterms:created xsi:type="dcterms:W3CDTF">2020-08-27T04:59:00Z</dcterms:created>
  <dcterms:modified xsi:type="dcterms:W3CDTF">2023-11-01T09:01:00Z</dcterms:modified>
</cp:coreProperties>
</file>